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900F" w14:textId="2DA2E4B1" w:rsidR="00DD01C6" w:rsidRDefault="008D6F48">
      <w:r>
        <w:t>Celebrations/Successes</w:t>
      </w:r>
    </w:p>
    <w:p w14:paraId="7B22DADD" w14:textId="2EB0647B" w:rsidR="008D6F48" w:rsidRDefault="008D6F48" w:rsidP="008D6F48">
      <w:pPr>
        <w:pStyle w:val="ListParagraph"/>
        <w:numPr>
          <w:ilvl w:val="0"/>
          <w:numId w:val="2"/>
        </w:numPr>
      </w:pPr>
      <w:r>
        <w:t xml:space="preserve">Andrea has moved her mom </w:t>
      </w:r>
      <w:r w:rsidR="009B2720">
        <w:t>out of Arkansas!</w:t>
      </w:r>
    </w:p>
    <w:p w14:paraId="3603DAF5" w14:textId="11618C58" w:rsidR="008D6F48" w:rsidRDefault="008D6F48" w:rsidP="008D6F48">
      <w:pPr>
        <w:pStyle w:val="ListParagraph"/>
        <w:numPr>
          <w:ilvl w:val="0"/>
          <w:numId w:val="2"/>
        </w:numPr>
      </w:pPr>
      <w:r>
        <w:t>Traci’s library is planning to hold a Braille transcription class, the first one in a few years due to COVID. 13 people have already signed up. This will be a training course, for those who wish to volunteer to transcribe (mostly books for BARD, though the library has on occasion produced Braille products from a public member)</w:t>
      </w:r>
    </w:p>
    <w:p w14:paraId="0423D764" w14:textId="1271A26A" w:rsidR="008D6F48" w:rsidRDefault="00393976" w:rsidP="00EA7BB4">
      <w:pPr>
        <w:pStyle w:val="ListParagraph"/>
        <w:numPr>
          <w:ilvl w:val="0"/>
          <w:numId w:val="2"/>
        </w:numPr>
      </w:pPr>
      <w:r>
        <w:t>Michael reiterated a fact: college kids = bad drivers! Learn where the turn lane is, people. But at least there is a music festival to look forward to</w:t>
      </w:r>
    </w:p>
    <w:p w14:paraId="735F075E" w14:textId="77777777" w:rsidR="00EA7BB4" w:rsidRDefault="00EA7BB4" w:rsidP="00EA7BB4">
      <w:pPr>
        <w:pStyle w:val="ListParagraph"/>
      </w:pPr>
    </w:p>
    <w:p w14:paraId="30328594" w14:textId="59D3972D" w:rsidR="008D6F48" w:rsidRDefault="008D6F48">
      <w:r>
        <w:t>Approval of July Meeting Minutes</w:t>
      </w:r>
    </w:p>
    <w:p w14:paraId="416A1E15" w14:textId="6235292F" w:rsidR="008D6F48" w:rsidRDefault="004615FA" w:rsidP="00803C73">
      <w:pPr>
        <w:pStyle w:val="ListParagraph"/>
        <w:numPr>
          <w:ilvl w:val="0"/>
          <w:numId w:val="2"/>
        </w:numPr>
      </w:pPr>
      <w:r>
        <w:t>Seconded by Sara</w:t>
      </w:r>
    </w:p>
    <w:p w14:paraId="663D1E65" w14:textId="0E6B6E68" w:rsidR="008D6F48" w:rsidRDefault="008D6F48">
      <w:r>
        <w:t>Committee Reports</w:t>
      </w:r>
    </w:p>
    <w:p w14:paraId="5A61088E" w14:textId="221952E8" w:rsidR="008D6F48" w:rsidRDefault="008D6F48" w:rsidP="008D6F48">
      <w:pPr>
        <w:pStyle w:val="ListParagraph"/>
        <w:numPr>
          <w:ilvl w:val="0"/>
          <w:numId w:val="1"/>
        </w:numPr>
      </w:pPr>
      <w:r>
        <w:t>NLS Vendors Call</w:t>
      </w:r>
      <w:r w:rsidR="00393976">
        <w:t>: no call this month; it was cancelled the morning of</w:t>
      </w:r>
    </w:p>
    <w:p w14:paraId="31B9A17F" w14:textId="075D5E8B" w:rsidR="008D6F48" w:rsidRDefault="008D6F48" w:rsidP="008D6F48">
      <w:pPr>
        <w:pStyle w:val="ListParagraph"/>
        <w:numPr>
          <w:ilvl w:val="0"/>
          <w:numId w:val="1"/>
        </w:numPr>
      </w:pPr>
      <w:r>
        <w:t>Logistics Committee</w:t>
      </w:r>
      <w:r w:rsidR="00393976">
        <w:t>: n/a</w:t>
      </w:r>
    </w:p>
    <w:p w14:paraId="6DDCA08A" w14:textId="78255E35" w:rsidR="008D6F48" w:rsidRDefault="008D6F48" w:rsidP="008D6F48">
      <w:pPr>
        <w:pStyle w:val="ListParagraph"/>
        <w:numPr>
          <w:ilvl w:val="0"/>
          <w:numId w:val="1"/>
        </w:numPr>
      </w:pPr>
      <w:r>
        <w:t>Program Committee</w:t>
      </w:r>
      <w:r w:rsidR="00393976">
        <w:t>: n/a</w:t>
      </w:r>
    </w:p>
    <w:p w14:paraId="58889383" w14:textId="00561BDB" w:rsidR="00755773" w:rsidRDefault="008D6F48" w:rsidP="00F37AFB">
      <w:pPr>
        <w:pStyle w:val="ListParagraph"/>
      </w:pPr>
      <w:r>
        <w:t>KDAC</w:t>
      </w:r>
      <w:r w:rsidR="006863A2">
        <w:t xml:space="preserve"> Updates:</w:t>
      </w:r>
    </w:p>
    <w:p w14:paraId="0C3515F5" w14:textId="77777777" w:rsidR="00FA5BB8" w:rsidRDefault="00393976" w:rsidP="00FA5BB8">
      <w:pPr>
        <w:pStyle w:val="ListParagraph"/>
        <w:numPr>
          <w:ilvl w:val="0"/>
          <w:numId w:val="3"/>
        </w:numPr>
        <w:ind w:left="1080" w:hanging="270"/>
      </w:pPr>
      <w:r>
        <w:t>Katy spoke on some of the big takeaways from the recent KLAS conference in Nashville</w:t>
      </w:r>
    </w:p>
    <w:p w14:paraId="5D80729B" w14:textId="77777777" w:rsidR="00FA5BB8" w:rsidRDefault="00393976" w:rsidP="00FA5BB8">
      <w:pPr>
        <w:pStyle w:val="ListParagraph"/>
        <w:numPr>
          <w:ilvl w:val="0"/>
          <w:numId w:val="3"/>
        </w:numPr>
        <w:ind w:left="1080" w:hanging="270"/>
      </w:pPr>
      <w:r>
        <w:t>Keystone has their first customer for the APH integration</w:t>
      </w:r>
    </w:p>
    <w:p w14:paraId="05145707" w14:textId="77777777" w:rsidR="00FA5BB8" w:rsidRDefault="00393976" w:rsidP="00FA5BB8">
      <w:pPr>
        <w:pStyle w:val="ListParagraph"/>
        <w:numPr>
          <w:ilvl w:val="0"/>
          <w:numId w:val="3"/>
        </w:numPr>
        <w:ind w:left="1080" w:hanging="270"/>
      </w:pPr>
      <w:r>
        <w:t>much work is underway for PIMMS and patron integration; Keystone is working on the patron reading history function for the OPAC (yay!)</w:t>
      </w:r>
    </w:p>
    <w:p w14:paraId="67500177" w14:textId="77777777" w:rsidR="001B4F37" w:rsidRDefault="00393976" w:rsidP="00FA5BB8">
      <w:pPr>
        <w:pStyle w:val="ListParagraph"/>
        <w:numPr>
          <w:ilvl w:val="0"/>
          <w:numId w:val="3"/>
        </w:numPr>
        <w:ind w:left="1080" w:hanging="270"/>
      </w:pPr>
      <w:r>
        <w:t>Keystone is also working on the impending inactive patrons service/reason for inactive patrons function</w:t>
      </w:r>
    </w:p>
    <w:p w14:paraId="32CCBF66" w14:textId="77777777" w:rsidR="001B4F37" w:rsidRDefault="00C6409D" w:rsidP="00FA5BB8">
      <w:pPr>
        <w:pStyle w:val="ListParagraph"/>
        <w:numPr>
          <w:ilvl w:val="0"/>
          <w:numId w:val="3"/>
        </w:numPr>
        <w:ind w:left="1080" w:hanging="270"/>
      </w:pPr>
      <w:r>
        <w:t xml:space="preserve">NLS does not consider getting a </w:t>
      </w:r>
      <w:r w:rsidR="0043195C">
        <w:t>newsletter or TBT as a patron account being active</w:t>
      </w:r>
      <w:r w:rsidR="007168E0">
        <w:t xml:space="preserve"> (discrepancy is that KLAS, however, does</w:t>
      </w:r>
      <w:r w:rsidR="005A2D70">
        <w:t>- and this will reflect as a ”last service date” on the account)</w:t>
      </w:r>
    </w:p>
    <w:p w14:paraId="2654F2BC" w14:textId="77777777" w:rsidR="001B4F37" w:rsidRDefault="00A4565D" w:rsidP="00FA5BB8">
      <w:pPr>
        <w:pStyle w:val="ListParagraph"/>
        <w:numPr>
          <w:ilvl w:val="0"/>
          <w:numId w:val="3"/>
        </w:numPr>
        <w:ind w:left="1080" w:hanging="270"/>
      </w:pPr>
      <w:r>
        <w:t xml:space="preserve">making sure patrons who are inactive, are marked as such in both KLAS </w:t>
      </w:r>
      <w:r w:rsidRPr="00A4565D">
        <w:rPr>
          <w:i/>
          <w:iCs/>
        </w:rPr>
        <w:t>and</w:t>
      </w:r>
      <w:r>
        <w:t xml:space="preserve"> BARD</w:t>
      </w:r>
    </w:p>
    <w:p w14:paraId="567010F8" w14:textId="17C61D0B" w:rsidR="008D6F48" w:rsidRDefault="008353F4" w:rsidP="00FA5BB8">
      <w:pPr>
        <w:pStyle w:val="ListParagraph"/>
        <w:numPr>
          <w:ilvl w:val="0"/>
          <w:numId w:val="3"/>
        </w:numPr>
        <w:ind w:left="1080" w:hanging="270"/>
      </w:pPr>
      <w:r>
        <w:t xml:space="preserve">MOC transition is scheduled for the end of 2023, though it may be pushed to Q1 2024;  </w:t>
      </w:r>
    </w:p>
    <w:p w14:paraId="73BE7565" w14:textId="77777777" w:rsidR="009A2EBC" w:rsidRDefault="008D6F48" w:rsidP="009A2EBC">
      <w:pPr>
        <w:pStyle w:val="ListParagraph"/>
      </w:pPr>
      <w:r>
        <w:t>Keystone Updates</w:t>
      </w:r>
      <w:r w:rsidR="007E272D">
        <w:t xml:space="preserve">: </w:t>
      </w:r>
    </w:p>
    <w:p w14:paraId="7655C1DD" w14:textId="4C8B2F4E" w:rsidR="006D4C33" w:rsidRDefault="00EF4616" w:rsidP="00B25556">
      <w:pPr>
        <w:pStyle w:val="ListParagraph"/>
        <w:numPr>
          <w:ilvl w:val="0"/>
          <w:numId w:val="8"/>
        </w:numPr>
        <w:ind w:left="1080" w:hanging="270"/>
      </w:pPr>
      <w:r>
        <w:t>T</w:t>
      </w:r>
      <w:r w:rsidR="007E272D">
        <w:t xml:space="preserve">he new </w:t>
      </w:r>
      <w:r w:rsidR="00FA1B5D">
        <w:t xml:space="preserve">Patron &amp; Equipment </w:t>
      </w:r>
      <w:r w:rsidR="007E272D">
        <w:t xml:space="preserve">Transfers Manual is now available </w:t>
      </w:r>
      <w:r w:rsidR="005D2A86">
        <w:t xml:space="preserve">on klasusers.com; </w:t>
      </w:r>
    </w:p>
    <w:p w14:paraId="379D7353" w14:textId="77777777" w:rsidR="004F5E2A" w:rsidRDefault="006D4C33" w:rsidP="00B25556">
      <w:pPr>
        <w:pStyle w:val="ListParagraph"/>
        <w:numPr>
          <w:ilvl w:val="0"/>
          <w:numId w:val="8"/>
        </w:numPr>
        <w:ind w:left="1080" w:hanging="270"/>
      </w:pPr>
      <w:r>
        <w:t>S</w:t>
      </w:r>
      <w:r w:rsidR="005D2A86">
        <w:t>taff appreciation day was a great day of recogn</w:t>
      </w:r>
      <w:r w:rsidR="008B0CBA">
        <w:t xml:space="preserve">ition; </w:t>
      </w:r>
    </w:p>
    <w:p w14:paraId="2CD3821C" w14:textId="77777777" w:rsidR="004F5E2A" w:rsidRDefault="004F5E2A" w:rsidP="00B25556">
      <w:pPr>
        <w:pStyle w:val="ListParagraph"/>
        <w:numPr>
          <w:ilvl w:val="0"/>
          <w:numId w:val="8"/>
        </w:numPr>
        <w:ind w:left="1080" w:hanging="270"/>
      </w:pPr>
      <w:r>
        <w:t>A</w:t>
      </w:r>
      <w:r w:rsidR="008B0CBA">
        <w:t xml:space="preserve">dmin training coming second week of </w:t>
      </w:r>
      <w:r w:rsidR="00F24C6D">
        <w:t>Septembe</w:t>
      </w:r>
      <w:r w:rsidR="008B0CBA">
        <w:t xml:space="preserve">r; </w:t>
      </w:r>
    </w:p>
    <w:p w14:paraId="714AF965" w14:textId="77777777" w:rsidR="004F5E2A" w:rsidRDefault="008B0CBA" w:rsidP="00B25556">
      <w:pPr>
        <w:pStyle w:val="ListParagraph"/>
        <w:numPr>
          <w:ilvl w:val="0"/>
          <w:numId w:val="8"/>
        </w:numPr>
        <w:ind w:left="1080" w:hanging="270"/>
      </w:pPr>
      <w:r>
        <w:t>Drea is attending the A</w:t>
      </w:r>
      <w:r w:rsidR="0078358C">
        <w:t>merican Printing House for the Blind (APH) in October</w:t>
      </w:r>
    </w:p>
    <w:p w14:paraId="7D87482D" w14:textId="4E536B5F" w:rsidR="005D2A86" w:rsidRDefault="009E76E5" w:rsidP="00B25556">
      <w:pPr>
        <w:pStyle w:val="ListParagraph"/>
        <w:numPr>
          <w:ilvl w:val="0"/>
          <w:numId w:val="8"/>
        </w:numPr>
        <w:ind w:left="1080" w:hanging="270"/>
      </w:pPr>
      <w:r>
        <w:t>T</w:t>
      </w:r>
      <w:r w:rsidR="00B4109D">
        <w:t xml:space="preserve">he APH meeting and the KLAS admin training are both </w:t>
      </w:r>
      <w:r w:rsidR="00B83B06">
        <w:t>coming up</w:t>
      </w:r>
      <w:r w:rsidR="004B59CA">
        <w:t>.</w:t>
      </w:r>
    </w:p>
    <w:p w14:paraId="24CB2708" w14:textId="279440AD" w:rsidR="008D6F48" w:rsidRDefault="008D6F48" w:rsidP="008D6F48">
      <w:r>
        <w:t>Old Business</w:t>
      </w:r>
    </w:p>
    <w:p w14:paraId="69C05E3C" w14:textId="77777777" w:rsidR="000D69B0" w:rsidRDefault="008D6F48" w:rsidP="008D6F48">
      <w:pPr>
        <w:pStyle w:val="ListParagraph"/>
        <w:numPr>
          <w:ilvl w:val="0"/>
          <w:numId w:val="1"/>
        </w:numPr>
      </w:pPr>
      <w:r>
        <w:t>Deciding who attends which committee meeting</w:t>
      </w:r>
      <w:r w:rsidR="00B83B06">
        <w:t xml:space="preserve">: </w:t>
      </w:r>
    </w:p>
    <w:p w14:paraId="3E31BCC0" w14:textId="1522E107" w:rsidR="00851972" w:rsidRDefault="00B83B06" w:rsidP="00851972">
      <w:pPr>
        <w:pStyle w:val="ListParagraph"/>
        <w:numPr>
          <w:ilvl w:val="0"/>
          <w:numId w:val="4"/>
        </w:numPr>
      </w:pPr>
      <w:r>
        <w:t xml:space="preserve">Maureen </w:t>
      </w:r>
      <w:r w:rsidR="00ED4A07">
        <w:t>volunteered to help with any committee</w:t>
      </w:r>
      <w:r w:rsidR="00DE6FC1">
        <w:t>- she is currently part of Logistics</w:t>
      </w:r>
    </w:p>
    <w:p w14:paraId="320EAEDA" w14:textId="292BD4C7" w:rsidR="00851972" w:rsidRDefault="00BF1731" w:rsidP="00851972">
      <w:pPr>
        <w:pStyle w:val="ListParagraph"/>
        <w:numPr>
          <w:ilvl w:val="0"/>
          <w:numId w:val="4"/>
        </w:numPr>
      </w:pPr>
      <w:r>
        <w:t xml:space="preserve">Michael </w:t>
      </w:r>
      <w:r w:rsidR="00F6756F">
        <w:t xml:space="preserve">will continue to volunteer for the </w:t>
      </w:r>
      <w:r w:rsidR="007228F8">
        <w:t xml:space="preserve">NLS Vendors Call; </w:t>
      </w:r>
      <w:r>
        <w:t>Traci will act as backup</w:t>
      </w:r>
    </w:p>
    <w:p w14:paraId="0EB2FBC8" w14:textId="77777777" w:rsidR="000B6445" w:rsidRDefault="00851972" w:rsidP="00851972">
      <w:pPr>
        <w:pStyle w:val="ListParagraph"/>
        <w:numPr>
          <w:ilvl w:val="0"/>
          <w:numId w:val="4"/>
        </w:numPr>
      </w:pPr>
      <w:r>
        <w:t>T</w:t>
      </w:r>
      <w:r w:rsidR="00923257">
        <w:t xml:space="preserve">he Logistics Committee </w:t>
      </w:r>
      <w:r w:rsidR="00117233">
        <w:t xml:space="preserve">monthly </w:t>
      </w:r>
      <w:r w:rsidR="00923257">
        <w:t xml:space="preserve">meetings will be on hold for now, until next </w:t>
      </w:r>
      <w:r w:rsidR="00C9312C">
        <w:t>spring.</w:t>
      </w:r>
      <w:r w:rsidR="00923257">
        <w:t xml:space="preserve"> </w:t>
      </w:r>
      <w:r w:rsidR="006A26FF">
        <w:t xml:space="preserve">Tentatively meeting before then, on an as-needed basis; </w:t>
      </w:r>
    </w:p>
    <w:p w14:paraId="7C258F33" w14:textId="42FEACDE" w:rsidR="008D6F48" w:rsidRDefault="000B6445" w:rsidP="00851972">
      <w:pPr>
        <w:pStyle w:val="ListParagraph"/>
        <w:numPr>
          <w:ilvl w:val="0"/>
          <w:numId w:val="4"/>
        </w:numPr>
      </w:pPr>
      <w:r>
        <w:lastRenderedPageBreak/>
        <w:t>P</w:t>
      </w:r>
      <w:r w:rsidR="005B59DB">
        <w:t xml:space="preserve">lan </w:t>
      </w:r>
      <w:r w:rsidR="00350FBB">
        <w:t>for the Program Committee during the “off</w:t>
      </w:r>
      <w:r w:rsidR="008B72F8">
        <w:t xml:space="preserve">-conference </w:t>
      </w:r>
      <w:r w:rsidR="00350FBB">
        <w:t xml:space="preserve">year”, is to </w:t>
      </w:r>
      <w:r w:rsidR="008B72F8">
        <w:t>plan</w:t>
      </w:r>
      <w:r w:rsidR="00350FBB">
        <w:t xml:space="preserve"> one program a month</w:t>
      </w:r>
      <w:r w:rsidR="008B72F8">
        <w:t xml:space="preserve">. The goal is to plan one </w:t>
      </w:r>
      <w:r w:rsidR="00CD27AB">
        <w:t>LBP</w:t>
      </w:r>
      <w:r w:rsidR="00053BEB">
        <w:t xml:space="preserve">-focused session, one IRC-focused session, </w:t>
      </w:r>
      <w:r w:rsidR="005B5073">
        <w:t xml:space="preserve">and one Keystone-presented session/one that is more general; </w:t>
      </w:r>
      <w:r w:rsidR="00FA0B4C">
        <w:t>The overall goal is presenting topical, timely information</w:t>
      </w:r>
      <w:r w:rsidR="007A7849">
        <w:t xml:space="preserve"> for each section.</w:t>
      </w:r>
      <w:r w:rsidR="000B1F5F">
        <w:t xml:space="preserve"> Sara was tapped to join this committee! </w:t>
      </w:r>
    </w:p>
    <w:p w14:paraId="45A48653" w14:textId="7C454604" w:rsidR="000B6445" w:rsidRDefault="000B6445" w:rsidP="00851972">
      <w:pPr>
        <w:pStyle w:val="ListParagraph"/>
        <w:numPr>
          <w:ilvl w:val="0"/>
          <w:numId w:val="4"/>
        </w:numPr>
      </w:pPr>
      <w:r>
        <w:t>Traci will continue to be liaison for KDAC</w:t>
      </w:r>
    </w:p>
    <w:p w14:paraId="3C9448AC" w14:textId="2C75ABA7" w:rsidR="008D6F48" w:rsidRDefault="008D6F48" w:rsidP="008D6F48">
      <w:pPr>
        <w:pStyle w:val="ListParagraph"/>
        <w:numPr>
          <w:ilvl w:val="0"/>
          <w:numId w:val="1"/>
        </w:numPr>
      </w:pPr>
      <w:r>
        <w:t>Confirming mini conference dates</w:t>
      </w:r>
      <w:r w:rsidR="007D1D1B">
        <w:t xml:space="preserve">: </w:t>
      </w:r>
      <w:r w:rsidR="000453DC">
        <w:t>too soon to confirm dates at this time</w:t>
      </w:r>
      <w:r w:rsidR="00391CAB">
        <w:t>,</w:t>
      </w:r>
      <w:r w:rsidR="0092129A">
        <w:t xml:space="preserve"> though May 7/8/9 </w:t>
      </w:r>
      <w:r w:rsidR="00F77C85">
        <w:t xml:space="preserve">of 2024 </w:t>
      </w:r>
      <w:r w:rsidR="0092129A">
        <w:t xml:space="preserve">will be tentative dates. </w:t>
      </w:r>
      <w:r w:rsidR="00C25843">
        <w:t xml:space="preserve">On the down-low, </w:t>
      </w:r>
      <w:r w:rsidR="000C1370">
        <w:t xml:space="preserve">2027 KLAS conference = </w:t>
      </w:r>
      <w:r w:rsidR="00196058">
        <w:t xml:space="preserve">potentially to be held in </w:t>
      </w:r>
      <w:r w:rsidR="000C1370">
        <w:t>Wo</w:t>
      </w:r>
      <w:r w:rsidR="00E177EC">
        <w:t>rce</w:t>
      </w:r>
      <w:r w:rsidR="000C1370">
        <w:t>ster</w:t>
      </w:r>
      <w:r w:rsidR="00BA4A54">
        <w:t xml:space="preserve"> </w:t>
      </w:r>
    </w:p>
    <w:p w14:paraId="076EB4E0" w14:textId="08CAF1F7" w:rsidR="00A34212" w:rsidRDefault="008D6F48" w:rsidP="008D6F48">
      <w:r>
        <w:t>New Business</w:t>
      </w:r>
    </w:p>
    <w:p w14:paraId="68530E42" w14:textId="2F2E695B" w:rsidR="00A34212" w:rsidRDefault="00E22AC8" w:rsidP="00A34212">
      <w:pPr>
        <w:pStyle w:val="ListParagraph"/>
        <w:numPr>
          <w:ilvl w:val="0"/>
          <w:numId w:val="1"/>
        </w:numPr>
      </w:pPr>
      <w:r>
        <w:t xml:space="preserve">Keep an eye out for Sara’s fantastic editing skills, when she </w:t>
      </w:r>
      <w:r w:rsidR="009D14C8">
        <w:t>attempts a video for Banned Books Week</w:t>
      </w:r>
    </w:p>
    <w:p w14:paraId="182D058C" w14:textId="5113D8B3" w:rsidR="003A3F41" w:rsidRDefault="003A3F41" w:rsidP="00A34212">
      <w:pPr>
        <w:pStyle w:val="ListParagraph"/>
        <w:numPr>
          <w:ilvl w:val="0"/>
          <w:numId w:val="1"/>
        </w:numPr>
      </w:pPr>
      <w:r>
        <w:t>Michael brought up BARD’s new</w:t>
      </w:r>
      <w:r w:rsidR="00AE0388">
        <w:t xml:space="preserve"> transition</w:t>
      </w:r>
      <w:r>
        <w:t xml:space="preserve"> application process</w:t>
      </w:r>
    </w:p>
    <w:p w14:paraId="705D02C9" w14:textId="737B7088" w:rsidR="008D6F48" w:rsidRDefault="00454CE4" w:rsidP="008D6F48">
      <w:pPr>
        <w:pStyle w:val="ListParagraph"/>
        <w:numPr>
          <w:ilvl w:val="0"/>
          <w:numId w:val="1"/>
        </w:numPr>
      </w:pPr>
      <w:r>
        <w:t>The country is getting back to in-person music festivals, and we are here for it!</w:t>
      </w:r>
    </w:p>
    <w:p w14:paraId="40CBFD9C" w14:textId="45035186" w:rsidR="008D6F48" w:rsidRDefault="008D6F48" w:rsidP="008D6F48">
      <w:r>
        <w:t>Missives</w:t>
      </w:r>
    </w:p>
    <w:p w14:paraId="6AEF8DB1" w14:textId="564D765E" w:rsidR="008D6F48" w:rsidRDefault="00E60791" w:rsidP="008D6F48">
      <w:pPr>
        <w:pStyle w:val="ListParagraph"/>
        <w:numPr>
          <w:ilvl w:val="0"/>
          <w:numId w:val="1"/>
        </w:numPr>
      </w:pPr>
      <w:r>
        <w:t xml:space="preserve">A reminder of everyone’s respective months; </w:t>
      </w:r>
      <w:r w:rsidR="0064055D">
        <w:t>and a nice rundown for Sara, on what the miss</w:t>
      </w:r>
      <w:r w:rsidR="005B56F6">
        <w:t>ive can include.</w:t>
      </w:r>
    </w:p>
    <w:p w14:paraId="5A100F4D" w14:textId="41355054" w:rsidR="008D6F48" w:rsidRDefault="008D6F48" w:rsidP="008D6F48">
      <w:r>
        <w:t>Next Meeting</w:t>
      </w:r>
    </w:p>
    <w:p w14:paraId="2A76D399" w14:textId="1F934E8C" w:rsidR="00C3374B" w:rsidRDefault="00C3374B" w:rsidP="00C3374B">
      <w:pPr>
        <w:pStyle w:val="ListParagraph"/>
        <w:numPr>
          <w:ilvl w:val="0"/>
          <w:numId w:val="1"/>
        </w:numPr>
      </w:pPr>
      <w:r>
        <w:t>September 28, 2023 at 2pm Eastern/ 1pm Central / 12pm Mountain / 11 am Pacific</w:t>
      </w:r>
    </w:p>
    <w:sectPr w:rsidR="00C3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C0FD1"/>
    <w:multiLevelType w:val="hybridMultilevel"/>
    <w:tmpl w:val="D694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96CD7"/>
    <w:multiLevelType w:val="hybridMultilevel"/>
    <w:tmpl w:val="A0369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B2007E"/>
    <w:multiLevelType w:val="hybridMultilevel"/>
    <w:tmpl w:val="FA265002"/>
    <w:lvl w:ilvl="0" w:tplc="47C81F5C">
      <w:start w:val="8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489387F"/>
    <w:multiLevelType w:val="hybridMultilevel"/>
    <w:tmpl w:val="CF6624D0"/>
    <w:lvl w:ilvl="0" w:tplc="1F0A2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5FF"/>
    <w:multiLevelType w:val="hybridMultilevel"/>
    <w:tmpl w:val="70C6D1E2"/>
    <w:lvl w:ilvl="0" w:tplc="1D48C53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1EF2"/>
    <w:multiLevelType w:val="hybridMultilevel"/>
    <w:tmpl w:val="F5182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B17F27"/>
    <w:multiLevelType w:val="hybridMultilevel"/>
    <w:tmpl w:val="95964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5B087D"/>
    <w:multiLevelType w:val="hybridMultilevel"/>
    <w:tmpl w:val="AE0A2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002739">
    <w:abstractNumId w:val="4"/>
  </w:num>
  <w:num w:numId="2" w16cid:durableId="2084522499">
    <w:abstractNumId w:val="3"/>
  </w:num>
  <w:num w:numId="3" w16cid:durableId="2002275331">
    <w:abstractNumId w:val="2"/>
  </w:num>
  <w:num w:numId="4" w16cid:durableId="1265727868">
    <w:abstractNumId w:val="6"/>
  </w:num>
  <w:num w:numId="5" w16cid:durableId="806774149">
    <w:abstractNumId w:val="7"/>
  </w:num>
  <w:num w:numId="6" w16cid:durableId="1680506159">
    <w:abstractNumId w:val="1"/>
  </w:num>
  <w:num w:numId="7" w16cid:durableId="912393550">
    <w:abstractNumId w:val="0"/>
  </w:num>
  <w:num w:numId="8" w16cid:durableId="325330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8"/>
    <w:rsid w:val="000453DC"/>
    <w:rsid w:val="00053BEB"/>
    <w:rsid w:val="000B1F5F"/>
    <w:rsid w:val="000B6445"/>
    <w:rsid w:val="000C1370"/>
    <w:rsid w:val="000D69B0"/>
    <w:rsid w:val="000F11D6"/>
    <w:rsid w:val="00117233"/>
    <w:rsid w:val="00196058"/>
    <w:rsid w:val="001A3EE1"/>
    <w:rsid w:val="001B4F37"/>
    <w:rsid w:val="002F2BC4"/>
    <w:rsid w:val="00350FBB"/>
    <w:rsid w:val="00391CAB"/>
    <w:rsid w:val="00393976"/>
    <w:rsid w:val="003A3F41"/>
    <w:rsid w:val="0043195C"/>
    <w:rsid w:val="00454CE4"/>
    <w:rsid w:val="00457BBB"/>
    <w:rsid w:val="004615FA"/>
    <w:rsid w:val="004756EF"/>
    <w:rsid w:val="004B59CA"/>
    <w:rsid w:val="004F5E2A"/>
    <w:rsid w:val="00571415"/>
    <w:rsid w:val="005A2D70"/>
    <w:rsid w:val="005B5073"/>
    <w:rsid w:val="005B56F6"/>
    <w:rsid w:val="005B59DB"/>
    <w:rsid w:val="005D2A86"/>
    <w:rsid w:val="0064055D"/>
    <w:rsid w:val="006863A2"/>
    <w:rsid w:val="006900B1"/>
    <w:rsid w:val="006A26FF"/>
    <w:rsid w:val="006D4C33"/>
    <w:rsid w:val="007168E0"/>
    <w:rsid w:val="007228F8"/>
    <w:rsid w:val="00755773"/>
    <w:rsid w:val="0078358C"/>
    <w:rsid w:val="00792986"/>
    <w:rsid w:val="007A7849"/>
    <w:rsid w:val="007D1D1B"/>
    <w:rsid w:val="007E272D"/>
    <w:rsid w:val="00803C73"/>
    <w:rsid w:val="00816B68"/>
    <w:rsid w:val="008353F4"/>
    <w:rsid w:val="00851972"/>
    <w:rsid w:val="008B0CBA"/>
    <w:rsid w:val="008B72F8"/>
    <w:rsid w:val="008D6F48"/>
    <w:rsid w:val="0092129A"/>
    <w:rsid w:val="00923257"/>
    <w:rsid w:val="009579E6"/>
    <w:rsid w:val="009A2EBC"/>
    <w:rsid w:val="009B2720"/>
    <w:rsid w:val="009D14C8"/>
    <w:rsid w:val="009E5B2F"/>
    <w:rsid w:val="009E76E5"/>
    <w:rsid w:val="00A30E3C"/>
    <w:rsid w:val="00A34212"/>
    <w:rsid w:val="00A4565D"/>
    <w:rsid w:val="00AE0388"/>
    <w:rsid w:val="00B25556"/>
    <w:rsid w:val="00B34033"/>
    <w:rsid w:val="00B4109D"/>
    <w:rsid w:val="00B83B06"/>
    <w:rsid w:val="00BA4A54"/>
    <w:rsid w:val="00BC2405"/>
    <w:rsid w:val="00BF1731"/>
    <w:rsid w:val="00C25843"/>
    <w:rsid w:val="00C3374B"/>
    <w:rsid w:val="00C6409D"/>
    <w:rsid w:val="00C85202"/>
    <w:rsid w:val="00C9312C"/>
    <w:rsid w:val="00CD27AB"/>
    <w:rsid w:val="00DD01C6"/>
    <w:rsid w:val="00DE6FC1"/>
    <w:rsid w:val="00E177EC"/>
    <w:rsid w:val="00E22AC8"/>
    <w:rsid w:val="00E60791"/>
    <w:rsid w:val="00EA7BB4"/>
    <w:rsid w:val="00ED4A07"/>
    <w:rsid w:val="00EF4616"/>
    <w:rsid w:val="00F24C6D"/>
    <w:rsid w:val="00F37AFB"/>
    <w:rsid w:val="00F6756F"/>
    <w:rsid w:val="00F77C85"/>
    <w:rsid w:val="00FA0B4C"/>
    <w:rsid w:val="00FA1B5D"/>
    <w:rsid w:val="00F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659B"/>
  <w15:chartTrackingRefBased/>
  <w15:docId w15:val="{08807626-DA8B-4EE9-A396-64BF1A50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84</cp:revision>
  <dcterms:created xsi:type="dcterms:W3CDTF">2023-08-31T20:18:00Z</dcterms:created>
  <dcterms:modified xsi:type="dcterms:W3CDTF">2023-09-05T16:30:00Z</dcterms:modified>
</cp:coreProperties>
</file>